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0FF214CD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203</w:t>
                  </w:r>
                </w:p>
              </w:tc>
            </w:tr>
          </w:tbl>
          <w:p w14:paraId="0D176266" w14:textId="236B30BC" w:rsidR="00DB799B" w:rsidRPr="00B94E43" w:rsidRDefault="00D9737E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YAPI BİLGİSİ I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0C6D34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0C6D34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503C9C7C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40F2BC2F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5A8F8A9B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715AA908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28B44540" w:rsidR="007F1040" w:rsidRPr="00B94E43" w:rsidRDefault="009D340D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</w:t>
            </w:r>
            <w:r w:rsidR="00F96A98" w:rsidRPr="00B94E43">
              <w:rPr>
                <w:rFonts w:ascii="Times New Roman" w:hAnsi="Times New Roman" w:cs="Times New Roman"/>
                <w:sz w:val="24"/>
                <w:szCs w:val="24"/>
              </w:rPr>
              <w:t xml:space="preserve">. Dr. </w:t>
            </w:r>
            <w:r w:rsidR="00C16DE5">
              <w:rPr>
                <w:rFonts w:ascii="Times New Roman" w:hAnsi="Times New Roman" w:cs="Times New Roman"/>
                <w:sz w:val="24"/>
                <w:szCs w:val="24"/>
              </w:rPr>
              <w:t>Murat DAL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5AEF0AA8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6DE5">
              <w:rPr>
                <w:rFonts w:ascii="Times New Roman" w:hAnsi="Times New Roman" w:cs="Times New Roman"/>
                <w:b/>
                <w:sz w:val="24"/>
                <w:szCs w:val="24"/>
              </w:rPr>
              <w:t>muratdal</w:t>
            </w:r>
            <w:r w:rsidR="00F96A98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@munzur.edu.tr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59B62290" w:rsidR="008458F1" w:rsidRPr="00AE4F83" w:rsidRDefault="002F6EFE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F6EFE">
              <w:rPr>
                <w:rFonts w:ascii="Times New Roman" w:hAnsi="Times New Roman" w:cs="Times New Roman"/>
                <w:sz w:val="24"/>
                <w:szCs w:val="24"/>
              </w:rPr>
              <w:t>Mimari yapı elemanlarının tanıtılması, proje oluşum aşamaları ve mimari projelerin değerlendirilmesi konularında bilgi kazandırılması amaçlanır.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5FC43892" w:rsidR="00F03CE9" w:rsidRPr="001B437B" w:rsidRDefault="002F6EFE" w:rsidP="00427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 dersin hedefleri; m</w:t>
            </w:r>
            <w:r w:rsidRPr="002F6EFE">
              <w:rPr>
                <w:rFonts w:ascii="Times New Roman" w:hAnsi="Times New Roman" w:cs="Times New Roman"/>
                <w:sz w:val="24"/>
                <w:szCs w:val="24"/>
              </w:rPr>
              <w:t>imari bir yapıyı oluşturan 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ğ</w:t>
            </w:r>
            <w:r w:rsidRPr="002F6EFE">
              <w:rPr>
                <w:rFonts w:ascii="Times New Roman" w:hAnsi="Times New Roman" w:cs="Times New Roman"/>
                <w:sz w:val="24"/>
                <w:szCs w:val="24"/>
              </w:rPr>
              <w:t>eler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2F6E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yapıya etki eden yüklerin, </w:t>
            </w:r>
            <w:r w:rsidRPr="002F6EFE">
              <w:rPr>
                <w:rFonts w:ascii="Times New Roman" w:hAnsi="Times New Roman" w:cs="Times New Roman"/>
                <w:sz w:val="24"/>
                <w:szCs w:val="24"/>
              </w:rPr>
              <w:t>zemin yapısı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nın</w:t>
            </w:r>
            <w:r w:rsidRPr="002F6EFE">
              <w:rPr>
                <w:rFonts w:ascii="Times New Roman" w:hAnsi="Times New Roman" w:cs="Times New Roman"/>
                <w:sz w:val="24"/>
                <w:szCs w:val="24"/>
              </w:rPr>
              <w:t>, temel çeşitleri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r w:rsidRPr="002F6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duvarların, </w:t>
            </w:r>
            <w:r w:rsidRPr="002F6EFE">
              <w:rPr>
                <w:rFonts w:ascii="Times New Roman" w:hAnsi="Times New Roman" w:cs="Times New Roman"/>
                <w:sz w:val="24"/>
                <w:szCs w:val="24"/>
              </w:rPr>
              <w:t>döşemeler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2F6E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EFE">
              <w:rPr>
                <w:rFonts w:ascii="Times New Roman" w:hAnsi="Times New Roman" w:cs="Times New Roman"/>
                <w:sz w:val="24"/>
                <w:szCs w:val="24"/>
              </w:rPr>
              <w:t>çatılar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ın</w:t>
            </w:r>
            <w:r w:rsidRPr="002F6EFE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düşey ulaşım sistemlerinin</w:t>
            </w:r>
            <w:r w:rsidRPr="002F6EFE">
              <w:rPr>
                <w:rFonts w:ascii="Times New Roman" w:hAnsi="Times New Roman" w:cs="Times New Roman"/>
                <w:sz w:val="24"/>
                <w:szCs w:val="24"/>
              </w:rPr>
              <w:t xml:space="preserve"> kuramsal anlatımı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nın</w:t>
            </w:r>
            <w:r w:rsidRPr="002F6EFE">
              <w:rPr>
                <w:rFonts w:ascii="Times New Roman" w:hAnsi="Times New Roman" w:cs="Times New Roman"/>
                <w:sz w:val="24"/>
                <w:szCs w:val="24"/>
              </w:rPr>
              <w:t xml:space="preserve"> ve uygulamasını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2F6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gerçekleştirilmesi olarak sıralanabilir.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2F9EA44" w14:textId="3277A6FA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apı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sal</w:t>
            </w: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 xml:space="preserve"> kavramlar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 xml:space="preserve"> açıklayabilir.</w:t>
            </w:r>
          </w:p>
          <w:p w14:paraId="389D093F" w14:textId="5121C1FC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Amaç-malzeme-strüktür-teknik ve yapı arasındaki ilişkiyi kavrar.</w:t>
            </w:r>
          </w:p>
          <w:p w14:paraId="7B7887DB" w14:textId="171BB6B8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Bir yapıyı oluşturma sürecindeki yöntem ve sistemleri tanır.</w:t>
            </w:r>
          </w:p>
          <w:p w14:paraId="5A00D1D2" w14:textId="1E33CC24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Yapısal tasarım prensipleri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yapı</w:t>
            </w: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 xml:space="preserve"> elemanı tasarımı arasındaki ilişkileri neden ve sonuçlarıyla analiz edebilir.</w:t>
            </w:r>
          </w:p>
          <w:p w14:paraId="6C7E4977" w14:textId="1D3D5FFA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Yapı elemanının performansını etkileyecek teknik özellikleri tanır.</w:t>
            </w:r>
          </w:p>
          <w:p w14:paraId="43D554D0" w14:textId="5697B6F6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Yapı elemanı tasarım sürecinde yapısal tasarım prensiplerine ait verileri kullanır.</w:t>
            </w:r>
          </w:p>
          <w:p w14:paraId="3972AF2B" w14:textId="77777777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Yapıyı oluşturan elemanları yapıdaki işlev- konum ve gereksinmeleriyle tanır.</w:t>
            </w:r>
          </w:p>
          <w:p w14:paraId="6A238FB1" w14:textId="4A242AE5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Yapı elemanlarını işlev-konum ve gereksinmeleriyle birlikte ele alarak tasarlamaya yönelik yeterliliğe ulaşabil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14:paraId="6D1D0047" w14:textId="0123581D" w:rsidR="00E644B2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Yapı elemanı tasarlama sürecine yönelik bilgilerini örnekler ve uygulamalarla pekiştirir.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4B4723" w14:textId="77777777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Ching, F.D.K., (2001). Building Construction Illustrated, John Wiley &amp; Sons, New York.</w:t>
            </w:r>
          </w:p>
          <w:p w14:paraId="50F4D17F" w14:textId="71F54A33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Allen, E., Iano, J., (2003). Fundamentals of Building Construction: Materials and Methods, Wiley, New York.</w:t>
            </w:r>
          </w:p>
          <w:p w14:paraId="5B15CF6D" w14:textId="3CE36081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Türkçü, Ç., (2002). Yapım, Birsen Yayınevi, İstanbul.</w:t>
            </w:r>
          </w:p>
          <w:p w14:paraId="6EC35DB7" w14:textId="41DF72DD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Eldem, S. H., (2001). Yapı, Birsen Yayınevi, İstanbul.</w:t>
            </w:r>
          </w:p>
          <w:p w14:paraId="57EF1C81" w14:textId="1FBBA43C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Salvadori, M., (1990). The Art of Construction; Chicago Review Press, Chicago.</w:t>
            </w:r>
          </w:p>
          <w:p w14:paraId="0B2577C7" w14:textId="258F671D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Kızıl, F., Şahinler, O., 2oo4, Mimarlıkta Teknik Resim, Yapı Yayın, İstanbul.</w:t>
            </w:r>
          </w:p>
          <w:p w14:paraId="3770CAE3" w14:textId="32104D11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Ching, F.D.K., 2008, Çizimlerle Bina Yapım Rehberi, YEM Yayınevi, İstanbul.</w:t>
            </w:r>
          </w:p>
          <w:p w14:paraId="7D2425C7" w14:textId="02BCB626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Ching, F.D.K., Onovye, B.S., Zuberbuhler, D., 2013. Çizimlerle Taşıyıcı Sistemler, MAS Matbaacılık AŞ., İstanbul.</w:t>
            </w:r>
          </w:p>
          <w:p w14:paraId="6ECA2FC9" w14:textId="6C47CA1B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Özcan, K., 2000, Yapı, Bilim Yayınları, İstanbul.</w:t>
            </w:r>
          </w:p>
          <w:p w14:paraId="5D9832D2" w14:textId="15CF027F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Güner, S., Yüksel, A., 2001, Yapı Teknolojisi I-II, Aktif Yayınevi, İstanbul.</w:t>
            </w:r>
          </w:p>
          <w:p w14:paraId="32E2856C" w14:textId="2F8ED06F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Çatı Kaplama Malzemeleri Uygulama Detayları Kılavuzu, 2007, Çatı Sanayici ve İş adamları Derneği, İstanbul.</w:t>
            </w:r>
          </w:p>
          <w:p w14:paraId="37253FA0" w14:textId="56C77A32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Deplazes, A. 2005, Constructing Architecture a Handbook, Birkhauser Verlag AG, Germany.</w:t>
            </w:r>
          </w:p>
          <w:p w14:paraId="2B06AA3A" w14:textId="0FEE9F6A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Macdonald, A.J., 1997, Structural Design For Architecture, Reed Educational and Professional Publishing Ltd.,</w:t>
            </w:r>
          </w:p>
          <w:p w14:paraId="39BD4963" w14:textId="77777777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Great Britain .</w:t>
            </w:r>
          </w:p>
          <w:p w14:paraId="2DB53E65" w14:textId="73479F70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Baker, N.V., 2009, The Handbook of Sustainable Refurbishment, RIBA Publishing., Great Britain .</w:t>
            </w:r>
          </w:p>
          <w:p w14:paraId="1D2783F5" w14:textId="7A2415A5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Neufert, E., 2000, Yapı Tasarımı, Beta Basın Yayım, İstanbul.</w:t>
            </w:r>
          </w:p>
          <w:p w14:paraId="0FFE0AA0" w14:textId="56D6CDE0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Sleeper, R.,2000, Architectural Graphic Standarts, John Wiley&amp;Sons Ltd.</w:t>
            </w:r>
          </w:p>
          <w:p w14:paraId="1FEA4D94" w14:textId="78871A80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Angel, H.,2004, Strüktür Sistemleri, Tasarım Yayın Grubu, İstanbul.</w:t>
            </w:r>
          </w:p>
          <w:p w14:paraId="7AAEFC1B" w14:textId="2216C269" w:rsidR="00444E8A" w:rsidRPr="00444E8A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Demiraslan, Ü., 2005, İnce Yapı Tasarlama İlkeleri ve Uygulama Yöntemleri, İstanbul.</w:t>
            </w:r>
          </w:p>
          <w:p w14:paraId="688A4258" w14:textId="0918AC62" w:rsidR="009F10C9" w:rsidRPr="00E644B2" w:rsidRDefault="00444E8A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E8A">
              <w:rPr>
                <w:rFonts w:ascii="Times New Roman" w:hAnsi="Times New Roman" w:cs="Times New Roman"/>
                <w:sz w:val="24"/>
                <w:szCs w:val="24"/>
              </w:rPr>
              <w:t>Erten, E., 2014, Mimarlıkta Yapı Yapım, Birsen Yayınevi, İstanbul.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8697683" w14:textId="77777777" w:rsid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Anlatım </w:t>
            </w:r>
          </w:p>
          <w:p w14:paraId="31B92214" w14:textId="56AD10C7" w:rsidR="00486F78" w:rsidRP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Tartışma</w:t>
            </w:r>
          </w:p>
          <w:p w14:paraId="265D1A61" w14:textId="77777777" w:rsidR="00486F78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Soru-Yanıt</w:t>
            </w:r>
          </w:p>
          <w:p w14:paraId="00B6F240" w14:textId="574E5AFF" w:rsidR="007F1040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Uygulama-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lıştırm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(Laboratuar,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2FFE531B" w:rsidR="002F1CC4" w:rsidRPr="00D54921" w:rsidRDefault="001A1355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Yapı ve tanımlar (Yapısal kavramlar, yapı, </w:t>
            </w:r>
            <w:r w:rsidR="00C55E95">
              <w:rPr>
                <w:rFonts w:ascii="Times New Roman" w:hAnsi="Times New Roman" w:cs="Times New Roman"/>
                <w:sz w:val="24"/>
              </w:rPr>
              <w:t>yapı yapma koşulları, afet yönetmeliği)</w:t>
            </w:r>
          </w:p>
        </w:tc>
      </w:tr>
      <w:tr w:rsidR="000A3D35" w:rsidRPr="000A3D35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583B7C7A" w:rsidR="002F1CC4" w:rsidRPr="00D54921" w:rsidRDefault="00C55E95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Yapılar ve dış etkenler</w:t>
            </w:r>
          </w:p>
        </w:tc>
      </w:tr>
      <w:tr w:rsidR="000A3D35" w:rsidRPr="000A3D35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4043324B" w:rsidR="0098203A" w:rsidRPr="00D54921" w:rsidRDefault="00C55E95" w:rsidP="000604AF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Yapı ve yükler</w:t>
            </w:r>
          </w:p>
        </w:tc>
      </w:tr>
      <w:tr w:rsidR="000A3D35" w:rsidRPr="000A3D35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634DEAD5" w:rsidR="002F1CC4" w:rsidRPr="00D54921" w:rsidRDefault="00C55E95" w:rsidP="006C76F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Yapı ve zemin (Zemin yapısı ve türleri, aplikasyon ve kazı, iksa, tahkimat)</w:t>
            </w:r>
          </w:p>
        </w:tc>
      </w:tr>
      <w:tr w:rsidR="00C55E95" w:rsidRPr="000A3D35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351B82B4" w:rsidR="00C55E95" w:rsidRPr="00D54921" w:rsidRDefault="00C55E95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Temeller (Temel çeşitleri, bodrumlar, su yalıtımı, kuranglez)</w:t>
            </w:r>
          </w:p>
        </w:tc>
      </w:tr>
      <w:tr w:rsidR="00C55E95" w:rsidRPr="000A3D35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55E95" w:rsidRPr="00FD355F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7B720CB4" w:rsidR="00C55E95" w:rsidRPr="00D54921" w:rsidRDefault="00C55E95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Duvarlar (duvarların sınıflandırılması, taş duvarlar, kerpiç duvarlar, tuğla duvarlar)</w:t>
            </w:r>
          </w:p>
        </w:tc>
      </w:tr>
      <w:tr w:rsidR="00C55E95" w:rsidRPr="000A3D35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7DF1AA15" w:rsidR="00C55E95" w:rsidRPr="00D54921" w:rsidRDefault="00C55E95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Duvarlar (Beton blok-briket duvarlar, ahşap duvarlar, duvarlarda boşluk oluşturulması)</w:t>
            </w:r>
          </w:p>
        </w:tc>
      </w:tr>
      <w:tr w:rsidR="00C55E95" w:rsidRPr="000A3D35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1D3E8618" w:rsidR="00C55E95" w:rsidRPr="00D54921" w:rsidRDefault="00C55E95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Döşemeler</w:t>
            </w:r>
          </w:p>
        </w:tc>
      </w:tr>
      <w:tr w:rsidR="00C55E95" w:rsidRPr="000A3D35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646FDAD6" w:rsidR="00C55E95" w:rsidRPr="00D54921" w:rsidRDefault="00C55E95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Yığma yapılar (Yığma yapılarda plan ve kesitler)</w:t>
            </w:r>
          </w:p>
        </w:tc>
      </w:tr>
      <w:tr w:rsidR="00C55E95" w:rsidRPr="000A3D35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58E0D4E4" w:rsidR="00C55E95" w:rsidRPr="00D54921" w:rsidRDefault="00C55E95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Çatılar </w:t>
            </w:r>
          </w:p>
        </w:tc>
      </w:tr>
      <w:tr w:rsidR="00C55E95" w:rsidRPr="000A3D35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2CEA52D3" w:rsidR="00C55E95" w:rsidRPr="00D54921" w:rsidRDefault="00C55E95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Düşey dolaşım sistemleri (Düşey ulaşım sistemleri ve merdivenler)</w:t>
            </w:r>
          </w:p>
        </w:tc>
      </w:tr>
      <w:tr w:rsidR="00C55E95" w:rsidRPr="000A3D35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1920A39E" w:rsidR="00C55E95" w:rsidRPr="00D54921" w:rsidRDefault="00C55E95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Düşey dolaşım sistemleri (Merdiven konstrüksiyonu, basamak kaplamaları, merdiven korkulukları)</w:t>
            </w:r>
          </w:p>
        </w:tc>
      </w:tr>
      <w:tr w:rsidR="00C55E95" w:rsidRPr="000A3D35" w14:paraId="2CCADD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5E3E7F74" w:rsidR="00C55E95" w:rsidRPr="00D54921" w:rsidRDefault="00C55E95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Yapı Projesi (Plan)</w:t>
            </w:r>
          </w:p>
        </w:tc>
      </w:tr>
      <w:tr w:rsidR="00C55E95" w:rsidRPr="000A3D35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7C112275" w:rsidR="00C55E95" w:rsidRPr="00D54921" w:rsidRDefault="00C55E95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Yapı Projesi (Kesit ve görünüş)</w:t>
            </w:r>
          </w:p>
        </w:tc>
      </w:tr>
    </w:tbl>
    <w:p w14:paraId="5B64687E" w14:textId="77777777" w:rsidR="002F1CC4" w:rsidRPr="000A3D35" w:rsidRDefault="002F1CC4" w:rsidP="00CE5746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6098F27" w14:textId="77777777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11FB6" w14:textId="77777777" w:rsidR="00E907DB" w:rsidRDefault="00E907DB" w:rsidP="007043F4">
      <w:pPr>
        <w:spacing w:after="0" w:line="240" w:lineRule="auto"/>
      </w:pPr>
      <w:r>
        <w:separator/>
      </w:r>
    </w:p>
  </w:endnote>
  <w:endnote w:type="continuationSeparator" w:id="0">
    <w:p w14:paraId="40E0AA61" w14:textId="77777777" w:rsidR="00E907DB" w:rsidRDefault="00E907DB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12A3B" w14:textId="77777777" w:rsidR="00E907DB" w:rsidRDefault="00E907DB" w:rsidP="007043F4">
      <w:pPr>
        <w:spacing w:after="0" w:line="240" w:lineRule="auto"/>
      </w:pPr>
      <w:r>
        <w:separator/>
      </w:r>
    </w:p>
  </w:footnote>
  <w:footnote w:type="continuationSeparator" w:id="0">
    <w:p w14:paraId="193EB0F3" w14:textId="77777777" w:rsidR="00E907DB" w:rsidRDefault="00E907DB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1" name="Resim 1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1C5B"/>
    <w:rsid w:val="00016605"/>
    <w:rsid w:val="00026F5A"/>
    <w:rsid w:val="000311EC"/>
    <w:rsid w:val="0004396C"/>
    <w:rsid w:val="000478F0"/>
    <w:rsid w:val="000604AF"/>
    <w:rsid w:val="00072617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6D6F"/>
    <w:rsid w:val="000F3D4A"/>
    <w:rsid w:val="00104B7E"/>
    <w:rsid w:val="00112BD0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61E6E"/>
    <w:rsid w:val="00263118"/>
    <w:rsid w:val="00273E95"/>
    <w:rsid w:val="002878F3"/>
    <w:rsid w:val="002B40DE"/>
    <w:rsid w:val="002B47CC"/>
    <w:rsid w:val="002D5BFE"/>
    <w:rsid w:val="002E7A26"/>
    <w:rsid w:val="002F1C95"/>
    <w:rsid w:val="002F1CC4"/>
    <w:rsid w:val="002F6EFE"/>
    <w:rsid w:val="00300292"/>
    <w:rsid w:val="00300B00"/>
    <w:rsid w:val="003011A2"/>
    <w:rsid w:val="00310678"/>
    <w:rsid w:val="00314804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5B24"/>
    <w:rsid w:val="005265EC"/>
    <w:rsid w:val="00542A24"/>
    <w:rsid w:val="00542BCF"/>
    <w:rsid w:val="00562F7D"/>
    <w:rsid w:val="00564592"/>
    <w:rsid w:val="00564794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3567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1CFE"/>
    <w:rsid w:val="006A3C93"/>
    <w:rsid w:val="006A69C4"/>
    <w:rsid w:val="006B4347"/>
    <w:rsid w:val="006B6EB1"/>
    <w:rsid w:val="006C76FA"/>
    <w:rsid w:val="006D06AC"/>
    <w:rsid w:val="006D7A97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C6A"/>
    <w:rsid w:val="00775CE3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242F4"/>
    <w:rsid w:val="008248C8"/>
    <w:rsid w:val="00825B40"/>
    <w:rsid w:val="00841044"/>
    <w:rsid w:val="008434E7"/>
    <w:rsid w:val="008458F1"/>
    <w:rsid w:val="00851238"/>
    <w:rsid w:val="00861D1C"/>
    <w:rsid w:val="00865322"/>
    <w:rsid w:val="00870048"/>
    <w:rsid w:val="008739C2"/>
    <w:rsid w:val="00873B5E"/>
    <w:rsid w:val="008760DD"/>
    <w:rsid w:val="00894380"/>
    <w:rsid w:val="008A45DC"/>
    <w:rsid w:val="008A7CF3"/>
    <w:rsid w:val="008A7FB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714C5"/>
    <w:rsid w:val="0098203A"/>
    <w:rsid w:val="0099629E"/>
    <w:rsid w:val="009B5844"/>
    <w:rsid w:val="009B6968"/>
    <w:rsid w:val="009C1D17"/>
    <w:rsid w:val="009D340D"/>
    <w:rsid w:val="009E72F4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E7B"/>
    <w:rsid w:val="00B56417"/>
    <w:rsid w:val="00B60056"/>
    <w:rsid w:val="00B60486"/>
    <w:rsid w:val="00B60F7E"/>
    <w:rsid w:val="00B655C5"/>
    <w:rsid w:val="00B72518"/>
    <w:rsid w:val="00B75F59"/>
    <w:rsid w:val="00B82034"/>
    <w:rsid w:val="00B8324D"/>
    <w:rsid w:val="00B86FBF"/>
    <w:rsid w:val="00B94E43"/>
    <w:rsid w:val="00BA7F7E"/>
    <w:rsid w:val="00BB2186"/>
    <w:rsid w:val="00BC32B7"/>
    <w:rsid w:val="00BD475B"/>
    <w:rsid w:val="00BD4D01"/>
    <w:rsid w:val="00BE4A9D"/>
    <w:rsid w:val="00BF7423"/>
    <w:rsid w:val="00BF7937"/>
    <w:rsid w:val="00C1066F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5D"/>
    <w:rsid w:val="00CB00CE"/>
    <w:rsid w:val="00CB08F4"/>
    <w:rsid w:val="00CB4E3C"/>
    <w:rsid w:val="00CB69F1"/>
    <w:rsid w:val="00CD388F"/>
    <w:rsid w:val="00CD63EA"/>
    <w:rsid w:val="00CE25B3"/>
    <w:rsid w:val="00CE26B8"/>
    <w:rsid w:val="00CE5746"/>
    <w:rsid w:val="00CF2A43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D1412"/>
    <w:rsid w:val="00DD17D9"/>
    <w:rsid w:val="00DF3F0D"/>
    <w:rsid w:val="00E056F0"/>
    <w:rsid w:val="00E304BC"/>
    <w:rsid w:val="00E33506"/>
    <w:rsid w:val="00E34F92"/>
    <w:rsid w:val="00E46F5D"/>
    <w:rsid w:val="00E53D3B"/>
    <w:rsid w:val="00E555D4"/>
    <w:rsid w:val="00E55809"/>
    <w:rsid w:val="00E61CFB"/>
    <w:rsid w:val="00E644B2"/>
    <w:rsid w:val="00E72C4C"/>
    <w:rsid w:val="00E907DB"/>
    <w:rsid w:val="00E9688A"/>
    <w:rsid w:val="00EA0116"/>
    <w:rsid w:val="00EB662C"/>
    <w:rsid w:val="00EB769A"/>
    <w:rsid w:val="00EC28DC"/>
    <w:rsid w:val="00ED17C5"/>
    <w:rsid w:val="00EE20EC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Lizge Deniz ATEŞ</cp:lastModifiedBy>
  <cp:revision>11</cp:revision>
  <cp:lastPrinted>2018-08-07T12:06:00Z</cp:lastPrinted>
  <dcterms:created xsi:type="dcterms:W3CDTF">2021-01-18T23:41:00Z</dcterms:created>
  <dcterms:modified xsi:type="dcterms:W3CDTF">2024-09-11T08:44:00Z</dcterms:modified>
</cp:coreProperties>
</file>